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AEA4" w14:textId="77777777" w:rsidR="00257611" w:rsidRPr="002179B3" w:rsidRDefault="007B4A61" w:rsidP="00895BC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A61">
        <w:rPr>
          <w:rFonts w:ascii="Times New Roman" w:hAnsi="Times New Roman" w:cs="Times New Roman"/>
          <w:b/>
          <w:sz w:val="24"/>
          <w:szCs w:val="24"/>
        </w:rPr>
        <w:t xml:space="preserve">Využití benchmarkingu ke sledování a analýze vlivů velikosti stáda a mléčné užitkovosti stáda na zdraví a </w:t>
      </w:r>
      <w:proofErr w:type="spellStart"/>
      <w:r w:rsidRPr="007B4A61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7B4A61">
        <w:rPr>
          <w:rFonts w:ascii="Times New Roman" w:hAnsi="Times New Roman" w:cs="Times New Roman"/>
          <w:b/>
          <w:sz w:val="24"/>
          <w:szCs w:val="24"/>
        </w:rPr>
        <w:t xml:space="preserve"> skotu na rakouských mléčných farmách</w:t>
      </w:r>
      <w:r w:rsidRPr="00217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BB8FA3" w14:textId="77777777" w:rsidR="002179B3" w:rsidRPr="00B75DE6" w:rsidRDefault="007B4A61" w:rsidP="00895BC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5D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Use of benchmarking to monitor and analyze effects of herd size and herd milk yield on cattle health and welfare in Austrian dairy farms </w:t>
      </w:r>
    </w:p>
    <w:p w14:paraId="3A8233B0" w14:textId="4FB6ABE9" w:rsidR="002179B3" w:rsidRDefault="007B4A61" w:rsidP="00895BCD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71">
        <w:rPr>
          <w:rFonts w:ascii="Times New Roman" w:hAnsi="Times New Roman" w:cs="Times New Roman"/>
          <w:sz w:val="24"/>
          <w:szCs w:val="24"/>
          <w:lang w:val="de-DE"/>
        </w:rPr>
        <w:t>Egger-Danner</w:t>
      </w:r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C, Köck</w:t>
      </w:r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A, Fuchs</w:t>
      </w:r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K, Grassauer</w:t>
      </w:r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B, Fuerst-</w:t>
      </w:r>
      <w:proofErr w:type="spellStart"/>
      <w:r w:rsidRPr="00912D71">
        <w:rPr>
          <w:rFonts w:ascii="Times New Roman" w:hAnsi="Times New Roman" w:cs="Times New Roman"/>
          <w:sz w:val="24"/>
          <w:szCs w:val="24"/>
          <w:lang w:val="de-DE"/>
        </w:rPr>
        <w:t>Waltl</w:t>
      </w:r>
      <w:proofErr w:type="spellEnd"/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B, </w:t>
      </w:r>
      <w:proofErr w:type="spellStart"/>
      <w:r w:rsidRPr="00912D71">
        <w:rPr>
          <w:rFonts w:ascii="Times New Roman" w:hAnsi="Times New Roman" w:cs="Times New Roman"/>
          <w:sz w:val="24"/>
          <w:szCs w:val="24"/>
          <w:lang w:val="de-DE"/>
        </w:rPr>
        <w:t>Obritzhauser</w:t>
      </w:r>
      <w:proofErr w:type="spellEnd"/>
      <w:r w:rsidR="00904647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B75DE6"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 W. </w:t>
      </w:r>
      <w:r w:rsidR="002179B3" w:rsidRPr="00912D71">
        <w:rPr>
          <w:rFonts w:ascii="Times New Roman" w:hAnsi="Times New Roman" w:cs="Times New Roman"/>
          <w:sz w:val="24"/>
          <w:szCs w:val="24"/>
          <w:lang w:val="de-DE"/>
        </w:rPr>
        <w:t xml:space="preserve">2020. </w:t>
      </w:r>
      <w:r w:rsidR="00B75DE6" w:rsidRPr="00B75DE6">
        <w:rPr>
          <w:rFonts w:ascii="Times New Roman" w:hAnsi="Times New Roman" w:cs="Times New Roman"/>
          <w:sz w:val="24"/>
          <w:szCs w:val="24"/>
          <w:lang w:val="en-US"/>
        </w:rPr>
        <w:t>Use of benchmarking to monitor and analyze effects of herd size and herd milk yield on cattle health and welfare in Austrian dairy farms</w:t>
      </w:r>
      <w:r w:rsidR="002179B3" w:rsidRPr="00B75D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75DE6" w:rsidRPr="0090464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B75DE6" w:rsidRPr="009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DE6" w:rsidRPr="00904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75DE6" w:rsidRPr="009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DE6" w:rsidRPr="00904647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B75DE6" w:rsidRPr="00904647">
        <w:rPr>
          <w:rFonts w:ascii="Times New Roman" w:hAnsi="Times New Roman" w:cs="Times New Roman"/>
          <w:sz w:val="24"/>
          <w:szCs w:val="24"/>
        </w:rPr>
        <w:t xml:space="preserve"> Science</w:t>
      </w:r>
      <w:r w:rsidR="00B75DE6" w:rsidRPr="00B75D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DE6" w:rsidRPr="00B75DE6">
        <w:rPr>
          <w:rFonts w:ascii="Times New Roman" w:hAnsi="Times New Roman" w:cs="Times New Roman"/>
          <w:sz w:val="24"/>
          <w:szCs w:val="24"/>
        </w:rPr>
        <w:t>103</w:t>
      </w:r>
      <w:r w:rsidR="00B75DE6">
        <w:rPr>
          <w:rFonts w:ascii="Times New Roman" w:hAnsi="Times New Roman" w:cs="Times New Roman"/>
          <w:sz w:val="24"/>
          <w:szCs w:val="24"/>
        </w:rPr>
        <w:t>:7598</w:t>
      </w:r>
      <w:r w:rsidR="002179B3" w:rsidRPr="00217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05A7C0" w14:textId="77777777" w:rsidR="002179B3" w:rsidRDefault="002179B3" w:rsidP="00895B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B75DE6" w:rsidRPr="00B75DE6">
        <w:rPr>
          <w:rFonts w:ascii="Times New Roman" w:hAnsi="Times New Roman"/>
          <w:sz w:val="24"/>
          <w:szCs w:val="24"/>
        </w:rPr>
        <w:t>benchmarking</w:t>
      </w:r>
      <w:r w:rsidR="00B75DE6">
        <w:rPr>
          <w:rFonts w:ascii="Times New Roman" w:hAnsi="Times New Roman"/>
          <w:sz w:val="24"/>
          <w:szCs w:val="24"/>
        </w:rPr>
        <w:t>;</w:t>
      </w:r>
      <w:r w:rsidR="00B75DE6" w:rsidRPr="00B75DE6">
        <w:rPr>
          <w:rFonts w:ascii="Times New Roman" w:hAnsi="Times New Roman"/>
          <w:sz w:val="24"/>
          <w:szCs w:val="24"/>
        </w:rPr>
        <w:t xml:space="preserve"> plodnost</w:t>
      </w:r>
      <w:r w:rsidR="00B75DE6">
        <w:rPr>
          <w:rFonts w:ascii="Times New Roman" w:hAnsi="Times New Roman"/>
          <w:sz w:val="24"/>
          <w:szCs w:val="24"/>
        </w:rPr>
        <w:t>;</w:t>
      </w:r>
      <w:r w:rsidR="00B75DE6" w:rsidRPr="00B75DE6">
        <w:rPr>
          <w:rFonts w:ascii="Times New Roman" w:hAnsi="Times New Roman"/>
          <w:sz w:val="24"/>
          <w:szCs w:val="24"/>
        </w:rPr>
        <w:t xml:space="preserve"> </w:t>
      </w:r>
      <w:r w:rsidR="00B75DE6">
        <w:rPr>
          <w:rFonts w:ascii="Times New Roman" w:hAnsi="Times New Roman"/>
          <w:sz w:val="24"/>
          <w:szCs w:val="24"/>
        </w:rPr>
        <w:t>monitorování</w:t>
      </w:r>
      <w:r w:rsidR="00B75DE6" w:rsidRPr="00B75DE6">
        <w:rPr>
          <w:rFonts w:ascii="Times New Roman" w:hAnsi="Times New Roman"/>
          <w:sz w:val="24"/>
          <w:szCs w:val="24"/>
        </w:rPr>
        <w:t xml:space="preserve"> zdraví</w:t>
      </w:r>
      <w:r w:rsidR="00B75DE6">
        <w:rPr>
          <w:rFonts w:ascii="Times New Roman" w:hAnsi="Times New Roman"/>
          <w:sz w:val="24"/>
          <w:szCs w:val="24"/>
        </w:rPr>
        <w:t xml:space="preserve">; </w:t>
      </w:r>
      <w:r w:rsidR="00B75DE6" w:rsidRPr="00B75DE6">
        <w:rPr>
          <w:rFonts w:ascii="Times New Roman" w:hAnsi="Times New Roman"/>
          <w:sz w:val="24"/>
          <w:szCs w:val="24"/>
        </w:rPr>
        <w:t>mléčná farma</w:t>
      </w:r>
      <w:r w:rsidR="00B75DE6" w:rsidRPr="00B75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4F28" w14:textId="77777777" w:rsidR="002179B3" w:rsidRPr="002179B3" w:rsidRDefault="002179B3" w:rsidP="00895BCD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>Dostupný z:</w:t>
      </w:r>
      <w:r w:rsidRPr="002179B3">
        <w:rPr>
          <w:rFonts w:ascii="Times New Roman" w:hAnsi="Times New Roman" w:cs="Times New Roman"/>
          <w:sz w:val="24"/>
          <w:szCs w:val="24"/>
        </w:rPr>
        <w:t xml:space="preserve"> </w:t>
      </w:r>
      <w:r w:rsidR="00B75DE6" w:rsidRPr="00B75DE6">
        <w:rPr>
          <w:rFonts w:ascii="Times New Roman" w:hAnsi="Times New Roman" w:cs="Times New Roman"/>
          <w:sz w:val="24"/>
          <w:szCs w:val="24"/>
        </w:rPr>
        <w:t>https://doi.org/10.3168/jds.2019-16745</w:t>
      </w:r>
    </w:p>
    <w:p w14:paraId="2146ACA4" w14:textId="77777777" w:rsidR="007D4C0C" w:rsidRDefault="00AB5BD6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D6">
        <w:rPr>
          <w:rFonts w:ascii="Times New Roman" w:hAnsi="Times New Roman" w:cs="Times New Roman"/>
          <w:sz w:val="24"/>
          <w:szCs w:val="24"/>
        </w:rPr>
        <w:t xml:space="preserve">Modernizace a intenzifikace </w:t>
      </w:r>
      <w:r>
        <w:rPr>
          <w:rFonts w:ascii="Times New Roman" w:hAnsi="Times New Roman" w:cs="Times New Roman"/>
          <w:sz w:val="24"/>
          <w:szCs w:val="24"/>
        </w:rPr>
        <w:t>produkce mléka</w:t>
      </w:r>
      <w:r w:rsidRPr="00AB5BD6">
        <w:rPr>
          <w:rFonts w:ascii="Times New Roman" w:hAnsi="Times New Roman" w:cs="Times New Roman"/>
          <w:sz w:val="24"/>
          <w:szCs w:val="24"/>
        </w:rPr>
        <w:t xml:space="preserve"> vedla k větší velikosti stád a vyšší </w:t>
      </w:r>
      <w:r w:rsidR="00B033AF">
        <w:rPr>
          <w:rFonts w:ascii="Times New Roman" w:hAnsi="Times New Roman" w:cs="Times New Roman"/>
          <w:sz w:val="24"/>
          <w:szCs w:val="24"/>
        </w:rPr>
        <w:t xml:space="preserve">mléčné </w:t>
      </w:r>
      <w:r>
        <w:rPr>
          <w:rFonts w:ascii="Times New Roman" w:hAnsi="Times New Roman" w:cs="Times New Roman"/>
          <w:sz w:val="24"/>
          <w:szCs w:val="24"/>
        </w:rPr>
        <w:t>užitkovosti</w:t>
      </w:r>
      <w:r w:rsidRPr="00AB5BD6">
        <w:rPr>
          <w:rFonts w:ascii="Times New Roman" w:hAnsi="Times New Roman" w:cs="Times New Roman"/>
          <w:sz w:val="24"/>
          <w:szCs w:val="24"/>
        </w:rPr>
        <w:t xml:space="preserve">, a to jak v celosvětovém měřítku, tak v Rakousku. </w:t>
      </w:r>
      <w:r w:rsidR="00912D71">
        <w:rPr>
          <w:rFonts w:ascii="Times New Roman" w:hAnsi="Times New Roman" w:cs="Times New Roman"/>
          <w:sz w:val="24"/>
          <w:szCs w:val="24"/>
        </w:rPr>
        <w:t>Současně</w:t>
      </w:r>
      <w:r w:rsidR="00912D71" w:rsidRPr="00AB5BD6">
        <w:rPr>
          <w:rFonts w:ascii="Times New Roman" w:hAnsi="Times New Roman" w:cs="Times New Roman"/>
          <w:sz w:val="24"/>
          <w:szCs w:val="24"/>
        </w:rPr>
        <w:t xml:space="preserve"> </w:t>
      </w:r>
      <w:r w:rsidR="00912D71">
        <w:rPr>
          <w:rFonts w:ascii="Times New Roman" w:hAnsi="Times New Roman" w:cs="Times New Roman"/>
          <w:sz w:val="24"/>
          <w:szCs w:val="24"/>
        </w:rPr>
        <w:t xml:space="preserve">konzumenti věnují rostoucí pozornost životním podmínkám hospodářských zvířat. Dřívější práce ukázaly, že většina veřejnosti si myslí, že zvířata na větších farmách mají horší životní podmínky. </w:t>
      </w:r>
      <w:r w:rsidRPr="00AB5BD6">
        <w:rPr>
          <w:rFonts w:ascii="Times New Roman" w:hAnsi="Times New Roman" w:cs="Times New Roman"/>
          <w:sz w:val="24"/>
          <w:szCs w:val="24"/>
        </w:rPr>
        <w:t>Benchmarking</w:t>
      </w:r>
      <w:r>
        <w:rPr>
          <w:rFonts w:ascii="Times New Roman" w:hAnsi="Times New Roman" w:cs="Times New Roman"/>
          <w:sz w:val="24"/>
          <w:szCs w:val="24"/>
        </w:rPr>
        <w:t xml:space="preserve"> (porovnávání) </w:t>
      </w:r>
      <w:r w:rsidRPr="00AB5BD6">
        <w:rPr>
          <w:rFonts w:ascii="Times New Roman" w:hAnsi="Times New Roman" w:cs="Times New Roman"/>
          <w:sz w:val="24"/>
          <w:szCs w:val="24"/>
        </w:rPr>
        <w:t xml:space="preserve">umožňuje </w:t>
      </w:r>
      <w:r>
        <w:rPr>
          <w:rFonts w:ascii="Times New Roman" w:hAnsi="Times New Roman" w:cs="Times New Roman"/>
          <w:sz w:val="24"/>
          <w:szCs w:val="24"/>
        </w:rPr>
        <w:t>monitorování</w:t>
      </w:r>
      <w:r w:rsidRPr="00AB5BD6">
        <w:rPr>
          <w:rFonts w:ascii="Times New Roman" w:hAnsi="Times New Roman" w:cs="Times New Roman"/>
          <w:sz w:val="24"/>
          <w:szCs w:val="24"/>
        </w:rPr>
        <w:t xml:space="preserve"> </w:t>
      </w:r>
      <w:r w:rsidR="00B033AF">
        <w:rPr>
          <w:rFonts w:ascii="Times New Roman" w:hAnsi="Times New Roman" w:cs="Times New Roman"/>
          <w:sz w:val="24"/>
          <w:szCs w:val="24"/>
        </w:rPr>
        <w:t xml:space="preserve">(sledování a hodnocení) </w:t>
      </w:r>
      <w:r w:rsidRPr="00AB5BD6">
        <w:rPr>
          <w:rFonts w:ascii="Times New Roman" w:hAnsi="Times New Roman" w:cs="Times New Roman"/>
          <w:sz w:val="24"/>
          <w:szCs w:val="24"/>
        </w:rPr>
        <w:t>zdraví a dobrých životních podmínek zvířat, jakož i identifikaci potenciálu pro zlepšení porovnáním určitých parametrů s jinými podobným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B5BD6">
        <w:rPr>
          <w:rFonts w:ascii="Times New Roman" w:hAnsi="Times New Roman" w:cs="Times New Roman"/>
          <w:sz w:val="24"/>
          <w:szCs w:val="24"/>
        </w:rPr>
        <w:t xml:space="preserve"> farmami. Pomocí dat z rakouského systému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BD6">
        <w:rPr>
          <w:rFonts w:ascii="Times New Roman" w:hAnsi="Times New Roman" w:cs="Times New Roman"/>
          <w:sz w:val="24"/>
          <w:szCs w:val="24"/>
        </w:rPr>
        <w:t xml:space="preserve">rutinní </w:t>
      </w:r>
      <w:r>
        <w:rPr>
          <w:rFonts w:ascii="Times New Roman" w:hAnsi="Times New Roman" w:cs="Times New Roman"/>
          <w:sz w:val="24"/>
          <w:szCs w:val="24"/>
        </w:rPr>
        <w:t>evidence</w:t>
      </w:r>
      <w:r w:rsidRPr="00AB5BD6">
        <w:rPr>
          <w:rFonts w:ascii="Times New Roman" w:hAnsi="Times New Roman" w:cs="Times New Roman"/>
          <w:sz w:val="24"/>
          <w:szCs w:val="24"/>
        </w:rPr>
        <w:t xml:space="preserve"> znaků </w:t>
      </w:r>
      <w:r w:rsidR="00B033AF">
        <w:rPr>
          <w:rFonts w:ascii="Times New Roman" w:hAnsi="Times New Roman" w:cs="Times New Roman"/>
          <w:sz w:val="24"/>
          <w:szCs w:val="24"/>
        </w:rPr>
        <w:t xml:space="preserve">mléčné </w:t>
      </w:r>
      <w:r>
        <w:rPr>
          <w:rFonts w:ascii="Times New Roman" w:hAnsi="Times New Roman" w:cs="Times New Roman"/>
          <w:sz w:val="24"/>
          <w:szCs w:val="24"/>
        </w:rPr>
        <w:t>užitkovosti</w:t>
      </w:r>
      <w:r w:rsidRPr="00AB5BD6">
        <w:rPr>
          <w:rFonts w:ascii="Times New Roman" w:hAnsi="Times New Roman" w:cs="Times New Roman"/>
          <w:sz w:val="24"/>
          <w:szCs w:val="24"/>
        </w:rPr>
        <w:t xml:space="preserve">, plodnosti a zdraví mohou farmáři a jejich veterináři (se souhlasem farmáře) porovnávat parametry farmy s podrobnými daty dostupnými z jejich okresu nebo </w:t>
      </w:r>
      <w:r w:rsidR="00B033AF">
        <w:rPr>
          <w:rFonts w:ascii="Times New Roman" w:hAnsi="Times New Roman" w:cs="Times New Roman"/>
          <w:sz w:val="24"/>
          <w:szCs w:val="24"/>
        </w:rPr>
        <w:t>země</w:t>
      </w:r>
      <w:r w:rsidRPr="00AB5BD6">
        <w:rPr>
          <w:rFonts w:ascii="Times New Roman" w:hAnsi="Times New Roman" w:cs="Times New Roman"/>
          <w:sz w:val="24"/>
          <w:szCs w:val="24"/>
        </w:rPr>
        <w:t xml:space="preserve"> a zajistit tak efektivnější </w:t>
      </w:r>
      <w:r w:rsidR="00B033AF" w:rsidRPr="00AB5BD6">
        <w:rPr>
          <w:rFonts w:ascii="Times New Roman" w:hAnsi="Times New Roman" w:cs="Times New Roman"/>
          <w:sz w:val="24"/>
          <w:szCs w:val="24"/>
        </w:rPr>
        <w:t xml:space="preserve">řízení </w:t>
      </w:r>
      <w:r w:rsidRPr="00AB5BD6">
        <w:rPr>
          <w:rFonts w:ascii="Times New Roman" w:hAnsi="Times New Roman" w:cs="Times New Roman"/>
          <w:sz w:val="24"/>
          <w:szCs w:val="24"/>
        </w:rPr>
        <w:t>stád</w:t>
      </w:r>
      <w:r w:rsidR="00B033AF">
        <w:rPr>
          <w:rFonts w:ascii="Times New Roman" w:hAnsi="Times New Roman" w:cs="Times New Roman"/>
          <w:sz w:val="24"/>
          <w:szCs w:val="24"/>
        </w:rPr>
        <w:t>a</w:t>
      </w:r>
      <w:r w:rsidRPr="00AB5BD6">
        <w:rPr>
          <w:rFonts w:ascii="Times New Roman" w:hAnsi="Times New Roman" w:cs="Times New Roman"/>
          <w:sz w:val="24"/>
          <w:szCs w:val="24"/>
        </w:rPr>
        <w:t>.</w:t>
      </w:r>
    </w:p>
    <w:p w14:paraId="2F59D3C4" w14:textId="77777777" w:rsidR="00B033AF" w:rsidRPr="00B033AF" w:rsidRDefault="00B033AF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3AF">
        <w:rPr>
          <w:rFonts w:ascii="Times New Roman" w:hAnsi="Times New Roman" w:cs="Times New Roman"/>
          <w:sz w:val="24"/>
          <w:szCs w:val="24"/>
        </w:rPr>
        <w:t xml:space="preserve">Cílem této studie bylo poskytnout přehled o produkci mléka </w:t>
      </w:r>
      <w:r>
        <w:rPr>
          <w:rFonts w:ascii="Times New Roman" w:hAnsi="Times New Roman" w:cs="Times New Roman"/>
          <w:sz w:val="24"/>
          <w:szCs w:val="24"/>
        </w:rPr>
        <w:t xml:space="preserve">a užitkovosti </w:t>
      </w:r>
      <w:r w:rsidRPr="00B033AF">
        <w:rPr>
          <w:rFonts w:ascii="Times New Roman" w:hAnsi="Times New Roman" w:cs="Times New Roman"/>
          <w:sz w:val="24"/>
          <w:szCs w:val="24"/>
        </w:rPr>
        <w:t xml:space="preserve">v Rakousku na základě výročních zpráv o zdravotním stavu stáda a prozkoumat vliv velikosti stáda a </w:t>
      </w:r>
      <w:r>
        <w:rPr>
          <w:rFonts w:ascii="Times New Roman" w:hAnsi="Times New Roman" w:cs="Times New Roman"/>
          <w:sz w:val="24"/>
          <w:szCs w:val="24"/>
        </w:rPr>
        <w:t>mléčné užitkovosti</w:t>
      </w:r>
      <w:r w:rsidRPr="00B033AF">
        <w:rPr>
          <w:rFonts w:ascii="Times New Roman" w:hAnsi="Times New Roman" w:cs="Times New Roman"/>
          <w:sz w:val="24"/>
          <w:szCs w:val="24"/>
        </w:rPr>
        <w:t xml:space="preserve"> na plodnost a zdravotní parametry.</w:t>
      </w:r>
    </w:p>
    <w:p w14:paraId="241DC4EC" w14:textId="77777777" w:rsidR="00B033AF" w:rsidRPr="002179B3" w:rsidRDefault="00B033AF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Zpracovány b</w:t>
      </w:r>
      <w:r w:rsidRPr="00B033AF">
        <w:rPr>
          <w:rFonts w:ascii="Times New Roman" w:hAnsi="Times New Roman" w:cs="Times New Roman"/>
          <w:sz w:val="24"/>
          <w:szCs w:val="24"/>
        </w:rPr>
        <w:t xml:space="preserve">yly </w:t>
      </w:r>
      <w:r w:rsidR="0033658E">
        <w:rPr>
          <w:rFonts w:ascii="Times New Roman" w:hAnsi="Times New Roman" w:cs="Times New Roman"/>
          <w:sz w:val="24"/>
          <w:szCs w:val="24"/>
        </w:rPr>
        <w:t>každo</w:t>
      </w:r>
      <w:r w:rsidRPr="00B033AF">
        <w:rPr>
          <w:rFonts w:ascii="Times New Roman" w:hAnsi="Times New Roman" w:cs="Times New Roman"/>
          <w:sz w:val="24"/>
          <w:szCs w:val="24"/>
        </w:rPr>
        <w:t xml:space="preserve">roční zprávy o zdravotním stavu stád </w:t>
      </w:r>
      <w:r w:rsidR="00D05E04">
        <w:rPr>
          <w:rFonts w:ascii="Times New Roman" w:hAnsi="Times New Roman" w:cs="Times New Roman"/>
          <w:sz w:val="24"/>
          <w:szCs w:val="24"/>
        </w:rPr>
        <w:t xml:space="preserve">z let 2008 – 2017 </w:t>
      </w:r>
      <w:r w:rsidRPr="00B033AF">
        <w:rPr>
          <w:rFonts w:ascii="Times New Roman" w:hAnsi="Times New Roman" w:cs="Times New Roman"/>
          <w:sz w:val="24"/>
          <w:szCs w:val="24"/>
        </w:rPr>
        <w:t>ze všech farem zapojených do systému sledování zdraví a byly provedeny analýzy napříč plemeny.</w:t>
      </w:r>
    </w:p>
    <w:p w14:paraId="2518467C" w14:textId="77777777" w:rsidR="0033658E" w:rsidRDefault="0033658E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8E">
        <w:rPr>
          <w:rFonts w:ascii="Times New Roman" w:hAnsi="Times New Roman" w:cs="Times New Roman"/>
          <w:sz w:val="24"/>
          <w:szCs w:val="24"/>
        </w:rPr>
        <w:t>Mezi farmami byly pozorovány velké rozdíly. Výsledky ukázaly, že na základě parametrů mléčné užitkovosti a velikosti stáda v rámci této studie nelze dojít k závěru, že tyto okolnosti automaticky vedou ke špatnému zdraví zvířat.</w:t>
      </w:r>
    </w:p>
    <w:p w14:paraId="2F54D818" w14:textId="77777777" w:rsidR="0033658E" w:rsidRDefault="0033658E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8E">
        <w:rPr>
          <w:rFonts w:ascii="Times New Roman" w:hAnsi="Times New Roman" w:cs="Times New Roman"/>
          <w:sz w:val="24"/>
          <w:szCs w:val="24"/>
        </w:rPr>
        <w:t>Farmy s velmi mal</w:t>
      </w:r>
      <w:r>
        <w:rPr>
          <w:rFonts w:ascii="Times New Roman" w:hAnsi="Times New Roman" w:cs="Times New Roman"/>
          <w:sz w:val="24"/>
          <w:szCs w:val="24"/>
        </w:rPr>
        <w:t>ými</w:t>
      </w:r>
      <w:r w:rsidRPr="0033658E">
        <w:rPr>
          <w:rFonts w:ascii="Times New Roman" w:hAnsi="Times New Roman" w:cs="Times New Roman"/>
          <w:sz w:val="24"/>
          <w:szCs w:val="24"/>
        </w:rPr>
        <w:t xml:space="preserve"> stád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3658E">
        <w:rPr>
          <w:rFonts w:ascii="Times New Roman" w:hAnsi="Times New Roman" w:cs="Times New Roman"/>
          <w:sz w:val="24"/>
          <w:szCs w:val="24"/>
        </w:rPr>
        <w:t xml:space="preserve"> se výrazně lišily od farem s větší velikostí stád. Celkov</w:t>
      </w:r>
      <w:r>
        <w:rPr>
          <w:rFonts w:ascii="Times New Roman" w:hAnsi="Times New Roman" w:cs="Times New Roman"/>
          <w:sz w:val="24"/>
          <w:szCs w:val="24"/>
        </w:rPr>
        <w:t>ě však</w:t>
      </w:r>
      <w:r w:rsidRPr="0033658E">
        <w:rPr>
          <w:rFonts w:ascii="Times New Roman" w:hAnsi="Times New Roman" w:cs="Times New Roman"/>
          <w:sz w:val="24"/>
          <w:szCs w:val="24"/>
        </w:rPr>
        <w:t xml:space="preserve"> vliv velikost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3658E">
        <w:rPr>
          <w:rFonts w:ascii="Times New Roman" w:hAnsi="Times New Roman" w:cs="Times New Roman"/>
          <w:sz w:val="24"/>
          <w:szCs w:val="24"/>
        </w:rPr>
        <w:t xml:space="preserve"> stáda byl v Rakousku malý.</w:t>
      </w:r>
    </w:p>
    <w:p w14:paraId="64F2CA69" w14:textId="77777777" w:rsidR="00912D71" w:rsidRDefault="00587284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 xml:space="preserve">Vyšší </w:t>
      </w:r>
      <w:r w:rsidR="00912D71">
        <w:rPr>
          <w:rFonts w:ascii="Times New Roman" w:hAnsi="Times New Roman" w:cs="Times New Roman"/>
          <w:sz w:val="24"/>
          <w:szCs w:val="24"/>
        </w:rPr>
        <w:t xml:space="preserve">průměrná </w:t>
      </w:r>
      <w:r w:rsidRPr="00587284">
        <w:rPr>
          <w:rFonts w:ascii="Times New Roman" w:hAnsi="Times New Roman" w:cs="Times New Roman"/>
          <w:sz w:val="24"/>
          <w:szCs w:val="24"/>
        </w:rPr>
        <w:t>mlé</w:t>
      </w:r>
      <w:r>
        <w:rPr>
          <w:rFonts w:ascii="Times New Roman" w:hAnsi="Times New Roman" w:cs="Times New Roman"/>
          <w:sz w:val="24"/>
          <w:szCs w:val="24"/>
        </w:rPr>
        <w:t>čná užitkovost</w:t>
      </w:r>
      <w:r w:rsidRPr="00587284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dané</w:t>
      </w:r>
      <w:r w:rsidRPr="00587284">
        <w:rPr>
          <w:rFonts w:ascii="Times New Roman" w:hAnsi="Times New Roman" w:cs="Times New Roman"/>
          <w:sz w:val="24"/>
          <w:szCs w:val="24"/>
        </w:rPr>
        <w:t xml:space="preserve"> farmě nemusí nutně </w:t>
      </w:r>
      <w:r w:rsidR="00D604F7">
        <w:rPr>
          <w:rFonts w:ascii="Times New Roman" w:hAnsi="Times New Roman" w:cs="Times New Roman"/>
          <w:sz w:val="24"/>
          <w:szCs w:val="24"/>
        </w:rPr>
        <w:t>zapříčiňovat</w:t>
      </w:r>
      <w:r w:rsidRPr="0058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více</w:t>
      </w:r>
      <w:r w:rsidRPr="00587284">
        <w:rPr>
          <w:rFonts w:ascii="Times New Roman" w:hAnsi="Times New Roman" w:cs="Times New Roman"/>
          <w:sz w:val="24"/>
          <w:szCs w:val="24"/>
        </w:rPr>
        <w:t xml:space="preserve"> zdravotní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587284">
        <w:rPr>
          <w:rFonts w:ascii="Times New Roman" w:hAnsi="Times New Roman" w:cs="Times New Roman"/>
          <w:sz w:val="24"/>
          <w:szCs w:val="24"/>
        </w:rPr>
        <w:t xml:space="preserve"> problém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87284">
        <w:rPr>
          <w:rFonts w:ascii="Times New Roman" w:hAnsi="Times New Roman" w:cs="Times New Roman"/>
          <w:sz w:val="24"/>
          <w:szCs w:val="24"/>
        </w:rPr>
        <w:t xml:space="preserve"> a problém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587284">
        <w:rPr>
          <w:rFonts w:ascii="Times New Roman" w:hAnsi="Times New Roman" w:cs="Times New Roman"/>
          <w:sz w:val="24"/>
          <w:szCs w:val="24"/>
        </w:rPr>
        <w:t xml:space="preserve"> s plodností; detekovali jsme </w:t>
      </w:r>
      <w:r>
        <w:rPr>
          <w:rFonts w:ascii="Times New Roman" w:hAnsi="Times New Roman" w:cs="Times New Roman"/>
          <w:sz w:val="24"/>
          <w:szCs w:val="24"/>
        </w:rPr>
        <w:t xml:space="preserve">při tom </w:t>
      </w:r>
      <w:r w:rsidRPr="00587284">
        <w:rPr>
          <w:rFonts w:ascii="Times New Roman" w:hAnsi="Times New Roman" w:cs="Times New Roman"/>
          <w:sz w:val="24"/>
          <w:szCs w:val="24"/>
        </w:rPr>
        <w:t>však tendenci ke zvýšené</w:t>
      </w:r>
      <w:r>
        <w:rPr>
          <w:rFonts w:ascii="Times New Roman" w:hAnsi="Times New Roman" w:cs="Times New Roman"/>
          <w:sz w:val="24"/>
          <w:szCs w:val="24"/>
        </w:rPr>
        <w:t xml:space="preserve"> četnosti</w:t>
      </w:r>
      <w:r w:rsidRPr="00587284">
        <w:rPr>
          <w:rFonts w:ascii="Times New Roman" w:hAnsi="Times New Roman" w:cs="Times New Roman"/>
          <w:sz w:val="24"/>
          <w:szCs w:val="24"/>
        </w:rPr>
        <w:t xml:space="preserve"> diagnóz </w:t>
      </w:r>
      <w:r>
        <w:rPr>
          <w:rFonts w:ascii="Times New Roman" w:hAnsi="Times New Roman" w:cs="Times New Roman"/>
          <w:sz w:val="24"/>
          <w:szCs w:val="24"/>
        </w:rPr>
        <w:t xml:space="preserve">týkajících se </w:t>
      </w:r>
      <w:r w:rsidRPr="00587284">
        <w:rPr>
          <w:rFonts w:ascii="Times New Roman" w:hAnsi="Times New Roman" w:cs="Times New Roman"/>
          <w:sz w:val="24"/>
          <w:szCs w:val="24"/>
        </w:rPr>
        <w:t>fertility, vemene a metaboli</w:t>
      </w:r>
      <w:r>
        <w:rPr>
          <w:rFonts w:ascii="Times New Roman" w:hAnsi="Times New Roman" w:cs="Times New Roman"/>
          <w:sz w:val="24"/>
          <w:szCs w:val="24"/>
        </w:rPr>
        <w:t>smu</w:t>
      </w:r>
      <w:r w:rsidRPr="00587284">
        <w:rPr>
          <w:rFonts w:ascii="Times New Roman" w:hAnsi="Times New Roman" w:cs="Times New Roman"/>
          <w:sz w:val="24"/>
          <w:szCs w:val="24"/>
        </w:rPr>
        <w:t>.</w:t>
      </w:r>
      <w:r w:rsidR="00D60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Nicméně p</w:t>
      </w:r>
      <w:r w:rsidRPr="00587284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87284">
        <w:rPr>
          <w:rFonts w:ascii="Times New Roman" w:hAnsi="Times New Roman" w:cs="Times New Roman"/>
          <w:sz w:val="24"/>
          <w:szCs w:val="24"/>
        </w:rPr>
        <w:t xml:space="preserve"> aktivního řízení zdraví m</w:t>
      </w:r>
      <w:r>
        <w:rPr>
          <w:rFonts w:ascii="Times New Roman" w:hAnsi="Times New Roman" w:cs="Times New Roman"/>
          <w:sz w:val="24"/>
          <w:szCs w:val="24"/>
        </w:rPr>
        <w:t>ohou</w:t>
      </w:r>
      <w:r w:rsidRPr="00587284">
        <w:rPr>
          <w:rFonts w:ascii="Times New Roman" w:hAnsi="Times New Roman" w:cs="Times New Roman"/>
          <w:sz w:val="24"/>
          <w:szCs w:val="24"/>
        </w:rPr>
        <w:t xml:space="preserve"> vést k vyššímu výskytu diagnóz</w:t>
      </w:r>
      <w:r>
        <w:rPr>
          <w:rFonts w:ascii="Times New Roman" w:hAnsi="Times New Roman" w:cs="Times New Roman"/>
          <w:sz w:val="24"/>
          <w:szCs w:val="24"/>
        </w:rPr>
        <w:t xml:space="preserve"> týkajících se </w:t>
      </w:r>
      <w:r w:rsidRPr="00587284">
        <w:rPr>
          <w:rFonts w:ascii="Times New Roman" w:hAnsi="Times New Roman" w:cs="Times New Roman"/>
          <w:sz w:val="24"/>
          <w:szCs w:val="24"/>
        </w:rPr>
        <w:t>fertility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  <w:r w:rsidRPr="00587284">
        <w:rPr>
          <w:rFonts w:ascii="Times New Roman" w:hAnsi="Times New Roman" w:cs="Times New Roman"/>
          <w:sz w:val="24"/>
          <w:szCs w:val="24"/>
        </w:rPr>
        <w:t xml:space="preserve"> vemene, protože ekonomick</w:t>
      </w:r>
      <w:r w:rsidR="00D604F7">
        <w:rPr>
          <w:rFonts w:ascii="Times New Roman" w:hAnsi="Times New Roman" w:cs="Times New Roman"/>
          <w:sz w:val="24"/>
          <w:szCs w:val="24"/>
        </w:rPr>
        <w:t>é</w:t>
      </w:r>
      <w:r w:rsidRPr="00587284">
        <w:rPr>
          <w:rFonts w:ascii="Times New Roman" w:hAnsi="Times New Roman" w:cs="Times New Roman"/>
          <w:sz w:val="24"/>
          <w:szCs w:val="24"/>
        </w:rPr>
        <w:t xml:space="preserve"> může být </w:t>
      </w:r>
      <w:r>
        <w:rPr>
          <w:rFonts w:ascii="Times New Roman" w:hAnsi="Times New Roman" w:cs="Times New Roman"/>
          <w:sz w:val="24"/>
          <w:szCs w:val="24"/>
        </w:rPr>
        <w:t xml:space="preserve">provádění </w:t>
      </w:r>
      <w:r w:rsidRPr="00587284">
        <w:rPr>
          <w:rFonts w:ascii="Times New Roman" w:hAnsi="Times New Roman" w:cs="Times New Roman"/>
          <w:sz w:val="24"/>
          <w:szCs w:val="24"/>
        </w:rPr>
        <w:t>veterinární léčb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87284">
        <w:rPr>
          <w:rFonts w:ascii="Times New Roman" w:hAnsi="Times New Roman" w:cs="Times New Roman"/>
          <w:sz w:val="24"/>
          <w:szCs w:val="24"/>
        </w:rPr>
        <w:t xml:space="preserve">, pokud lze například zkrátit </w:t>
      </w:r>
      <w:r>
        <w:rPr>
          <w:rFonts w:ascii="Times New Roman" w:hAnsi="Times New Roman" w:cs="Times New Roman"/>
          <w:sz w:val="24"/>
          <w:szCs w:val="24"/>
        </w:rPr>
        <w:t>mezidobí</w:t>
      </w:r>
      <w:r w:rsidRPr="00587284">
        <w:rPr>
          <w:rFonts w:ascii="Times New Roman" w:hAnsi="Times New Roman" w:cs="Times New Roman"/>
          <w:sz w:val="24"/>
          <w:szCs w:val="24"/>
        </w:rPr>
        <w:t xml:space="preserve"> nebo snížit počet somatických buněk.</w:t>
      </w:r>
      <w:r w:rsidR="00912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D71">
        <w:rPr>
          <w:rFonts w:ascii="Times New Roman" w:hAnsi="Times New Roman" w:cs="Times New Roman"/>
          <w:sz w:val="24"/>
          <w:szCs w:val="24"/>
        </w:rPr>
        <w:t>Vysokoužitkové</w:t>
      </w:r>
      <w:proofErr w:type="spellEnd"/>
      <w:r w:rsidR="00912D71">
        <w:rPr>
          <w:rFonts w:ascii="Times New Roman" w:hAnsi="Times New Roman" w:cs="Times New Roman"/>
          <w:sz w:val="24"/>
          <w:szCs w:val="24"/>
        </w:rPr>
        <w:t xml:space="preserve"> farmy s vyšší četností diagnóz měly přesto kratší mezidobí a nižší průměrné počty somatických buněk. Metody řízení stáda </w:t>
      </w:r>
      <w:r w:rsidR="007E7A1E">
        <w:rPr>
          <w:rFonts w:ascii="Times New Roman" w:hAnsi="Times New Roman" w:cs="Times New Roman"/>
          <w:sz w:val="24"/>
          <w:szCs w:val="24"/>
        </w:rPr>
        <w:t xml:space="preserve">a modifikace systému šlechtění </w:t>
      </w:r>
      <w:r w:rsidR="00912D71">
        <w:rPr>
          <w:rFonts w:ascii="Times New Roman" w:hAnsi="Times New Roman" w:cs="Times New Roman"/>
          <w:sz w:val="24"/>
          <w:szCs w:val="24"/>
        </w:rPr>
        <w:t>tedy mohou do velké míry kompenzovat</w:t>
      </w:r>
      <w:r w:rsidR="00E72493">
        <w:rPr>
          <w:rFonts w:ascii="Times New Roman" w:hAnsi="Times New Roman" w:cs="Times New Roman"/>
          <w:sz w:val="24"/>
          <w:szCs w:val="24"/>
        </w:rPr>
        <w:t xml:space="preserve"> či dokonce převážit negativní genetickou korelaci mezi mléčnou užitkovostí a plodností a zdravím. V celém souboru např. během oněch 10 let klesly průměrné počty (i kvartily) somatických buněk jak u prvotelek</w:t>
      </w:r>
      <w:r w:rsidR="009B6592">
        <w:rPr>
          <w:rFonts w:ascii="Times New Roman" w:hAnsi="Times New Roman" w:cs="Times New Roman"/>
          <w:sz w:val="24"/>
          <w:szCs w:val="24"/>
        </w:rPr>
        <w:t>,</w:t>
      </w:r>
      <w:r w:rsidR="00E72493">
        <w:rPr>
          <w:rFonts w:ascii="Times New Roman" w:hAnsi="Times New Roman" w:cs="Times New Roman"/>
          <w:sz w:val="24"/>
          <w:szCs w:val="24"/>
        </w:rPr>
        <w:t xml:space="preserve"> tak u </w:t>
      </w:r>
      <w:proofErr w:type="spellStart"/>
      <w:r w:rsidR="00E72493">
        <w:rPr>
          <w:rFonts w:ascii="Times New Roman" w:hAnsi="Times New Roman" w:cs="Times New Roman"/>
          <w:sz w:val="24"/>
          <w:szCs w:val="24"/>
        </w:rPr>
        <w:t>pluriparních</w:t>
      </w:r>
      <w:proofErr w:type="spellEnd"/>
      <w:r w:rsidR="00E72493">
        <w:rPr>
          <w:rFonts w:ascii="Times New Roman" w:hAnsi="Times New Roman" w:cs="Times New Roman"/>
          <w:sz w:val="24"/>
          <w:szCs w:val="24"/>
        </w:rPr>
        <w:t xml:space="preserve"> krav</w:t>
      </w:r>
      <w:r w:rsidR="007E7A1E">
        <w:rPr>
          <w:rFonts w:ascii="Times New Roman" w:hAnsi="Times New Roman" w:cs="Times New Roman"/>
          <w:sz w:val="24"/>
          <w:szCs w:val="24"/>
        </w:rPr>
        <w:t>.</w:t>
      </w:r>
    </w:p>
    <w:p w14:paraId="514C191A" w14:textId="77777777" w:rsidR="00895BCD" w:rsidRDefault="009D27F0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7F0">
        <w:rPr>
          <w:rFonts w:ascii="Times New Roman" w:hAnsi="Times New Roman" w:cs="Times New Roman"/>
          <w:sz w:val="24"/>
          <w:szCs w:val="24"/>
        </w:rPr>
        <w:t>Výsledky této studie ukázaly, že pro sledování zdraví a také pro rozhodování o strategiích ke zlepš</w:t>
      </w:r>
      <w:r w:rsidR="0013053B">
        <w:rPr>
          <w:rFonts w:ascii="Times New Roman" w:hAnsi="Times New Roman" w:cs="Times New Roman"/>
          <w:sz w:val="24"/>
          <w:szCs w:val="24"/>
        </w:rPr>
        <w:t>ování</w:t>
      </w:r>
      <w:r w:rsidRPr="009D27F0">
        <w:rPr>
          <w:rFonts w:ascii="Times New Roman" w:hAnsi="Times New Roman" w:cs="Times New Roman"/>
          <w:sz w:val="24"/>
          <w:szCs w:val="24"/>
        </w:rPr>
        <w:t xml:space="preserve"> celkového řízení zdraví stáda je vhodné používat </w:t>
      </w:r>
      <w:r>
        <w:rPr>
          <w:rFonts w:ascii="Times New Roman" w:hAnsi="Times New Roman" w:cs="Times New Roman"/>
          <w:sz w:val="24"/>
          <w:szCs w:val="24"/>
        </w:rPr>
        <w:t>kombinac</w:t>
      </w:r>
      <w:r w:rsidR="0013053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7F0">
        <w:rPr>
          <w:rFonts w:ascii="Times New Roman" w:hAnsi="Times New Roman" w:cs="Times New Roman"/>
          <w:sz w:val="24"/>
          <w:szCs w:val="24"/>
        </w:rPr>
        <w:t>různ</w:t>
      </w:r>
      <w:r w:rsidR="0013053B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parametr</w:t>
      </w:r>
      <w:r w:rsidR="0013053B">
        <w:rPr>
          <w:rFonts w:ascii="Times New Roman" w:hAnsi="Times New Roman" w:cs="Times New Roman"/>
          <w:sz w:val="24"/>
          <w:szCs w:val="24"/>
        </w:rPr>
        <w:t>ů</w:t>
      </w:r>
      <w:r w:rsidRPr="009D27F0">
        <w:rPr>
          <w:rFonts w:ascii="Times New Roman" w:hAnsi="Times New Roman" w:cs="Times New Roman"/>
          <w:sz w:val="24"/>
          <w:szCs w:val="24"/>
        </w:rPr>
        <w:t>.</w:t>
      </w:r>
    </w:p>
    <w:p w14:paraId="6F6BD70E" w14:textId="77777777" w:rsidR="009D27F0" w:rsidRDefault="0013053B" w:rsidP="00895B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z</w:t>
      </w:r>
      <w:r w:rsidR="009D27F0" w:rsidRPr="009D27F0">
        <w:rPr>
          <w:rFonts w:ascii="Times New Roman" w:hAnsi="Times New Roman" w:cs="Times New Roman"/>
          <w:sz w:val="24"/>
          <w:szCs w:val="24"/>
        </w:rPr>
        <w:t>právy o zdraví u rakouských dojnic se neustále vyvíjejí a integrují nové parametry</w:t>
      </w:r>
      <w:r w:rsidR="00D05E04">
        <w:rPr>
          <w:rFonts w:ascii="Times New Roman" w:hAnsi="Times New Roman" w:cs="Times New Roman"/>
          <w:sz w:val="24"/>
          <w:szCs w:val="24"/>
        </w:rPr>
        <w:t xml:space="preserve">, jako </w:t>
      </w:r>
      <w:r w:rsidR="006C61B2">
        <w:rPr>
          <w:rFonts w:ascii="Times New Roman" w:hAnsi="Times New Roman" w:cs="Times New Roman"/>
          <w:sz w:val="24"/>
          <w:szCs w:val="24"/>
        </w:rPr>
        <w:t xml:space="preserve">jsou </w:t>
      </w:r>
      <w:r w:rsidR="00D05E04">
        <w:rPr>
          <w:rFonts w:ascii="Times New Roman" w:hAnsi="Times New Roman" w:cs="Times New Roman"/>
          <w:sz w:val="24"/>
          <w:szCs w:val="24"/>
        </w:rPr>
        <w:t>výsledky bakteriologických vyšetření mléka a</w:t>
      </w:r>
      <w:r w:rsidR="006C61B2">
        <w:rPr>
          <w:rFonts w:ascii="Times New Roman" w:hAnsi="Times New Roman" w:cs="Times New Roman"/>
          <w:sz w:val="24"/>
          <w:szCs w:val="24"/>
        </w:rPr>
        <w:t xml:space="preserve"> spotřeba</w:t>
      </w:r>
      <w:r w:rsidR="00D05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04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9D27F0" w:rsidRPr="009D27F0">
        <w:rPr>
          <w:rFonts w:ascii="Times New Roman" w:hAnsi="Times New Roman" w:cs="Times New Roman"/>
          <w:sz w:val="24"/>
          <w:szCs w:val="24"/>
        </w:rPr>
        <w:t>.</w:t>
      </w:r>
    </w:p>
    <w:p w14:paraId="17262169" w14:textId="77777777" w:rsidR="00610BF9" w:rsidRPr="00BB7047" w:rsidRDefault="00610BF9" w:rsidP="00895BC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lastRenderedPageBreak/>
        <w:t>Zpracoval:</w:t>
      </w:r>
      <w:r w:rsidR="000B05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567">
        <w:rPr>
          <w:rFonts w:ascii="Times New Roman" w:hAnsi="Times New Roman"/>
          <w:sz w:val="24"/>
        </w:rPr>
        <w:t>MVDr. Petr Fleischer, Ph.D.</w:t>
      </w:r>
      <w:r w:rsidR="000B0567" w:rsidRPr="00BB7047">
        <w:rPr>
          <w:rFonts w:ascii="Times New Roman" w:hAnsi="Times New Roman"/>
          <w:sz w:val="24"/>
        </w:rPr>
        <w:t>, Výzkumný ústav veterinárního lékařství, v. v. i., petr.fleischer@vri.cz</w:t>
      </w:r>
    </w:p>
    <w:sectPr w:rsidR="00610BF9" w:rsidRPr="00B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C"/>
    <w:rsid w:val="00005433"/>
    <w:rsid w:val="000B0567"/>
    <w:rsid w:val="0013053B"/>
    <w:rsid w:val="00160A4E"/>
    <w:rsid w:val="001905A5"/>
    <w:rsid w:val="001B578E"/>
    <w:rsid w:val="001D64A1"/>
    <w:rsid w:val="001F50A4"/>
    <w:rsid w:val="002064F4"/>
    <w:rsid w:val="002179B3"/>
    <w:rsid w:val="00257611"/>
    <w:rsid w:val="0033658E"/>
    <w:rsid w:val="00346BBD"/>
    <w:rsid w:val="0042102F"/>
    <w:rsid w:val="004A66C6"/>
    <w:rsid w:val="004C1C3E"/>
    <w:rsid w:val="00520BDE"/>
    <w:rsid w:val="00587284"/>
    <w:rsid w:val="005F2182"/>
    <w:rsid w:val="00610BF9"/>
    <w:rsid w:val="006C61B2"/>
    <w:rsid w:val="00713847"/>
    <w:rsid w:val="007B4A61"/>
    <w:rsid w:val="007D4C0C"/>
    <w:rsid w:val="007E7A1E"/>
    <w:rsid w:val="00895BCD"/>
    <w:rsid w:val="008D0E22"/>
    <w:rsid w:val="00904647"/>
    <w:rsid w:val="00912D71"/>
    <w:rsid w:val="009B6592"/>
    <w:rsid w:val="009D27F0"/>
    <w:rsid w:val="00AB5BD6"/>
    <w:rsid w:val="00B033AF"/>
    <w:rsid w:val="00B1506A"/>
    <w:rsid w:val="00B75DE6"/>
    <w:rsid w:val="00BB7047"/>
    <w:rsid w:val="00C20AC8"/>
    <w:rsid w:val="00C64EC4"/>
    <w:rsid w:val="00C86B1A"/>
    <w:rsid w:val="00D05E04"/>
    <w:rsid w:val="00D604F7"/>
    <w:rsid w:val="00D820BE"/>
    <w:rsid w:val="00D94B0C"/>
    <w:rsid w:val="00E33D27"/>
    <w:rsid w:val="00E72493"/>
    <w:rsid w:val="00F54E2F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87D6"/>
  <w15:chartTrackingRefBased/>
  <w15:docId w15:val="{5CAD0C94-B53B-4ED1-96A1-577575E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qFormat/>
    <w:rsid w:val="00B1506A"/>
  </w:style>
  <w:style w:type="paragraph" w:styleId="Bezmezer">
    <w:name w:val="No Spacing"/>
    <w:link w:val="BezmezerChar"/>
    <w:uiPriority w:val="1"/>
    <w:qFormat/>
    <w:rsid w:val="00B1506A"/>
    <w:pPr>
      <w:suppressAutoHyphens/>
      <w:spacing w:after="0" w:line="240" w:lineRule="auto"/>
    </w:pPr>
  </w:style>
  <w:style w:type="character" w:customStyle="1" w:styleId="StylE-mailovZprvy17">
    <w:name w:val="StylE-mailovéZprávy17"/>
    <w:semiHidden/>
    <w:rsid w:val="000B0567"/>
    <w:rPr>
      <w:rFonts w:ascii="Arial" w:hAnsi="Arial" w:cs="Arial"/>
      <w:color w:val="auto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0A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94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Fleischer</dc:creator>
  <cp:keywords/>
  <dc:description/>
  <cp:lastModifiedBy>Kateřina Lukáčová</cp:lastModifiedBy>
  <cp:revision>3</cp:revision>
  <cp:lastPrinted>2022-08-31T16:19:00Z</cp:lastPrinted>
  <dcterms:created xsi:type="dcterms:W3CDTF">2022-09-22T08:49:00Z</dcterms:created>
  <dcterms:modified xsi:type="dcterms:W3CDTF">2022-12-16T10:13:00Z</dcterms:modified>
</cp:coreProperties>
</file>